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7A" w:rsidRDefault="00A17ED4">
      <w:pPr>
        <w:pStyle w:val="2"/>
        <w:widowControl w:val="0"/>
        <w:overflowPunct w:val="0"/>
        <w:spacing w:line="600" w:lineRule="exact"/>
        <w:ind w:firstLine="0"/>
        <w:jc w:val="both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6B2F7A" w:rsidRDefault="006B2F7A">
      <w:pPr>
        <w:pStyle w:val="20"/>
        <w:adjustRightInd w:val="0"/>
        <w:snapToGrid w:val="0"/>
        <w:spacing w:after="0" w:line="400" w:lineRule="exact"/>
        <w:ind w:firstLine="560"/>
        <w:rPr>
          <w:lang w:val="en-US"/>
        </w:rPr>
      </w:pPr>
    </w:p>
    <w:p w:rsidR="006B2F7A" w:rsidRDefault="00A17ED4">
      <w:pPr>
        <w:pStyle w:val="20"/>
        <w:adjustRightInd w:val="0"/>
        <w:snapToGrid w:val="0"/>
        <w:spacing w:after="0" w:line="60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拟取消未提交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年度报告国产</w:t>
      </w:r>
    </w:p>
    <w:p w:rsidR="006B2F7A" w:rsidRDefault="00A17ED4">
      <w:pPr>
        <w:pStyle w:val="20"/>
        <w:widowControl w:val="0"/>
        <w:overflowPunct w:val="0"/>
        <w:adjustRightInd w:val="0"/>
        <w:snapToGrid w:val="0"/>
        <w:spacing w:afterLines="100" w:after="240" w:line="60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普通化妆品备案产品清单</w:t>
      </w:r>
    </w:p>
    <w:tbl>
      <w:tblPr>
        <w:tblW w:w="13917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2645"/>
        <w:gridCol w:w="3940"/>
        <w:gridCol w:w="3589"/>
        <w:gridCol w:w="2891"/>
      </w:tblGrid>
      <w:tr w:rsidR="006B2F7A">
        <w:trPr>
          <w:trHeight w:val="500"/>
          <w:tblHeader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企业统一社会信用代码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拟取消备案产品名称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拟取消备案产品备案编号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91310230MA1K2FNC3D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视界智造（上海）科技有限公司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OSCARYU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寡肽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小金瓶冻干粉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2021008301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御福康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草本精华油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2017024705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御维康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本草按摩油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2017024706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元康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草本精华油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2017024707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御动康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本草按摩油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2017024708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御解康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本草按摩油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2017024709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御解康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草本精华油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2017024710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御动康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草本精华油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2017024711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御力康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本草按摩油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2017024712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御维康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草本精华油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2017024713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御力康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草本精华油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2017024714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元康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本草按摩油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2017024715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御福康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本草按摩油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2017024716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艾元堂能靓源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草本精华油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2017027626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艾元堂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健蓇源本草按摩油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2017027627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艾元堂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健蓇源草本精华油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2017027628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艾元堂活立源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本草按摩油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2017027629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艾元堂活立源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草本精华油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2017027630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艾元堂锌福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源本草按摩油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2017027631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艾元堂锌福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源草本精华油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2017027632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艾元堂合味源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本草按摩油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2017027633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艾元堂合味源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草本精华油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2017027634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艾元堂艾汝源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本草按摩油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2017027635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艾元堂艾汝源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草本精华油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2017027636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艾元堂翘丽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源本草按摩油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2017027637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艾元堂養甘源草本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2017028114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艾元堂養甘源本草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按摩油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2017028115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艾元堂能靓源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本草按摩油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2017028556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艾元堂翘丽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源草本精华油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2017032017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豫和堂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明媚蚕丝蛋白眼霜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2019017039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豫和堂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明媚精华液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2019017068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豫和堂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明媚精华油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2019017069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豫和堂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明媚修护液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2019017070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91310120MA1HM4AF10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上海雄艺医疗科技有限公司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豫和堂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明媚紧致眼膜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2019017072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91310120MA1JJUTA8W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上海哔叽实业有限公司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哔叽维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底油亮油二合一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2021508919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91310120MA1HXYFE7P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上海侪泉生物科技有限公司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ZITJIL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芝己洋甘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菊清新柔肤水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2020027500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91310120MA1HXYFE7P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上海侪泉生物科技有限公司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ZITJIL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芝己羊胎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素多效修护霜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2020027501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91310120MA1HXYFE7P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上海侪泉生物科技有限公司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ZITJIL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芝己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尿酸水润精华液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2020027523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91310120MA1HXYFE7P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上海侪泉生物科技有限公司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ZITJIL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芝己烟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酰胺保湿亮肤面膜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2020027524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913100003987203735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上海莱芙蔻股份有限公司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LIFE DE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美容生机水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2021012808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91310120052976347A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上海丹罗贸易有限公司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HMER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双效睫毛膏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2021005265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91310120MA1HNMG95T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东文化传播有限公司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怦然果酸嫩肤香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沐浴露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2021001116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91310120MA1HQ7LU4B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上海子朵贸易有限公司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铂迷尔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贵妃霜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2021002080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91310120MA1HQ7LU4B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上海子朵贸易有限公司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泉宜秀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贵妃霜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2021002081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91310120MA1HQ7LU4B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上海子朵贸易有限公司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柏萃雅贵妃霜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2021002082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91310120MA1HQ7LU4B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上海子朵贸易有限公司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镜美堂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贵妃霜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2021002084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91310120MA1HQ7LU4B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上海子朵贸易有限公司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拾光溢彩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贵妃霜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2021003339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91310120MA1HQ7LU4B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上海子朵贸易有限公司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拾光溢彩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植物细胞修护精华液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2021007833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91310120MA1HRXF4XB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上海如丽雅商贸有限公司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Ruliyya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樟树浓姜精华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洗发露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2021000185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91310120MA1HRXF4XB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上海如丽雅商贸有限公司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Ruliyya</w:t>
            </w:r>
            <w:proofErr w:type="spellEnd"/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臻颜多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效精华面膜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2021001964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91310120MA1HRXF4XB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上海如丽雅商贸有限公司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Ruliyya</w:t>
            </w:r>
            <w:proofErr w:type="spellEnd"/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臻颜多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效精华液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2021001965</w:t>
            </w:r>
          </w:p>
        </w:tc>
      </w:tr>
      <w:tr w:rsidR="006B2F7A">
        <w:trPr>
          <w:trHeight w:val="45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91310120MA1HRXF4XB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上海如丽雅商贸有限公司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Ruliyya</w:t>
            </w:r>
            <w:proofErr w:type="spellEnd"/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臻颜多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效精华面膜两部曲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臻颜多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效精华液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2021005444</w:t>
            </w:r>
          </w:p>
        </w:tc>
      </w:tr>
      <w:tr w:rsidR="006B2F7A">
        <w:trPr>
          <w:trHeight w:val="45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91310120MA1HRXF4XB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上海如丽雅商贸有限公司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Ruliyya</w:t>
            </w:r>
            <w:proofErr w:type="spellEnd"/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臻颜多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效精华面膜两部曲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臻颜多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效精华面膜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2021005445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91310120MA1HRXF4XB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上海如丽雅商贸有限公司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Ruliyya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净透滋润洁面乳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2021006129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91310120MA1HRXF4XB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上海如丽雅商贸有限公司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Ruliyya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多效眼霜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2021012253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91310120MA1HTJQH96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田润久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玻尿酸紧致凝胶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眼贴膜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2021007723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91310120MA1HU6AC69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上海芙洛乐思生物科技有限公司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澜熹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芦荟凝胶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2021001165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91310120MA1HUK2EX3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上海奈颜科技有限公司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严选洋甘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菊舒缓修护软膜粉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2021001049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91310120MA1HUK2EX3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上海奈颜科技有限公司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美丽严选薄荷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舒缓修护软膜粉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2021001052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91310120MA1HUK2EX3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上海奈颜科技有限公司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美丽严选玫瑰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水润亮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软膜粉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2021001053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91310120MA1HUX7L4G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上海菲斯歌儿化妆品有限公司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菲斯歌儿龙脑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焕颜养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肤乳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2021008152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91310120MA1HUX7L5G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上海菲斯歌儿化妆品有限公司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菲斯歌儿龙脑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焕颜洁面啫喱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2021008159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91310120MA1HW9CK30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上海蕙莱生物科技有限公司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蕙莱焕妍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堂滋养精华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啫喱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2021001256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91310120MA1HW4R87N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上海宸希生物科技有限公司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千植渝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玫瑰养发乳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2021001287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91310120MA1HW4R87N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上海宸希生物科技有限公司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千植渝艾草净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油洗发露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2021001365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66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91310120MA1HYHTK4U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上海椰拿品牌管理有限公司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HolaCapitan</w:t>
            </w:r>
            <w:proofErr w:type="spellEnd"/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氨基酸净润透亮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洁面乳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2021004908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91310120MA1J0J163Y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上海享尊宝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至纯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大马士革鲜活玫瑰精露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2021004397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91310120MA1HKQKNX2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上海彩赋化妆品有限公司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花树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紫草舒润清洁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2021001985</w:t>
            </w:r>
          </w:p>
        </w:tc>
      </w:tr>
      <w:tr w:rsidR="006B2F7A">
        <w:trPr>
          <w:trHeight w:val="45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91310120MA1HUQBB99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词生物科技有限公司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MUW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NCI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词童颜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紧致冻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干面膜（配合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MUW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NCI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词舒缓修护溶酶液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2021006153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91310120MA1HYJC835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上海肌活之元生物科技有限公司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肌活之元乳脂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彩精华乳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2021005948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91310120MA1HYJC835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上海肌活之元生物科技有限公司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肌活之元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滋盈弹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润亮肤乳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2021005949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91310120MA1HYJC835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上海肌活之元生物科技有限公司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肌活之元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滋盈弹润平衡水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2021005951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91310120MA1HYJC835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上海肌活之元生物科技有限公司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肌活之元植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亮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肤净颜霜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2021005953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91310120MA1HYJC835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上海肌活之元生物科技有限公司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肌活之元弹力顺滑修护液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2021005980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91310120MA1HYJC835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上海肌活之元生物科技有限公司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肌活之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元滋盈修护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2021005982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91310120MA1HYJC835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上海肌活之元生物科技有限公司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肌活之元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滋盈弹润精萃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2021005997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91310120MA1HYJC835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上海肌活之元生物科技有限公司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肌活之元乳脂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彩精华水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2021005999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91310120MA1HYJC835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上海肌活之元生物科技有限公司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肌活之元弹力顺滑修护乳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2021006001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91310120MA1HYJC835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上海肌活之元生物科技有限公司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肌活之元乳脂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彩精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2021006211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91310120MA1HYJC835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上海肌活之元生物科技有限公司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肌活之元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滋盈弹润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修护霜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2021007136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91310120MA1HYJC835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上海肌活之元生物科技有限公司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肌活之元滋润修护按摩霜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2021007142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91310120MA1HYJC835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上海肌活之元生物科技有限公司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肌活之元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滋盈弹润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洁面乳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2021007730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91310120MA1HYJC835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上海肌活之元生物科技有限公司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肌活之元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滋盈弹润紧致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2021007766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91310120MA1HYJC835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上海肌活之元生物科技有限公司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肌活之元乳脂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彩抗皱霜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2021007992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91310120MA1HYJC835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上海肌活之元生物科技有限公司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肌活之元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颜修护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弹嫩精萃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2021008055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91310120MA1HYJC835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上海肌活之元生物科技有限公司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肌活之元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修护弹嫩精华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2021008059</w:t>
            </w:r>
          </w:p>
        </w:tc>
      </w:tr>
      <w:tr w:rsidR="006B2F7A">
        <w:trPr>
          <w:trHeight w:val="45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91310114MA1GXDA53J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上海玲颜贸易有限公司（原上海玲冬璇化妆品有限公司）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世安颜乳酸菌焕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颜精粹水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2021007182</w:t>
            </w:r>
          </w:p>
        </w:tc>
      </w:tr>
      <w:tr w:rsidR="006B2F7A">
        <w:trPr>
          <w:trHeight w:val="45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88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91310114MA1GXDA53J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上海玲颜贸易有限公司（原上海玲冬璇化妆品有限公司）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安颜光蕴净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修护精华液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2021007263</w:t>
            </w:r>
          </w:p>
        </w:tc>
      </w:tr>
      <w:tr w:rsidR="006B2F7A">
        <w:trPr>
          <w:trHeight w:val="45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91310114MA1GXDA53J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上海玲颜贸易有限公司（原上海玲冬璇化妆品有限公司）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世安颜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时光赋活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宠乳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2021008862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91310120MA1HXYT95T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上海画成贸易有限公司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JODIE ROSE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晶钻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亮精粹面膜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2021006891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91310120MA1HXYT95T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上海画成贸易有限公司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JODIE ROSE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灵芝赋活精粹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2021006892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91310120MA1HXYT95T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上海画成贸易有限公司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JODIE ROSE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尿酸面膜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2021006893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91310120MA1J0FC384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上海巧格生物科技有限公司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姣妮珍美依克多因锁水保湿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精华原液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2021010089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91310120MA1J0FC384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上海巧格生物科技有限公司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姣妮珍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美羊胎素淡纹精华原液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2021010091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91310120MA1J0FC384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上海巧格生物科技有限公司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姣妮珍美传明酸亮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肤精华原液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2021010094</w:t>
            </w:r>
          </w:p>
        </w:tc>
      </w:tr>
      <w:tr w:rsidR="006B2F7A">
        <w:trPr>
          <w:trHeight w:val="45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91310120MA1J0PCU6G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上海偲瑜生物科技有限公司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氨基酸植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精油香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沐浴露（甜蜜蔓延）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2021011996</w:t>
            </w:r>
          </w:p>
        </w:tc>
      </w:tr>
      <w:tr w:rsidR="006B2F7A">
        <w:trPr>
          <w:trHeight w:val="45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91310120MA1J0PCU6G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上海偲瑜生物科技有限公司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氨基酸植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精油香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沐浴露（清新淡雅）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2021012019</w:t>
            </w:r>
          </w:p>
        </w:tc>
      </w:tr>
      <w:tr w:rsidR="006B2F7A">
        <w:trPr>
          <w:trHeight w:val="45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91310120MA1J0PCU6G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上海偲瑜生物科技有限公司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氨基酸植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精油香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沐浴露（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紫晴晚香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2021012039</w:t>
            </w:r>
          </w:p>
        </w:tc>
      </w:tr>
      <w:tr w:rsidR="006B2F7A">
        <w:trPr>
          <w:trHeight w:val="45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91310120MA1J0PCU6G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上海偲瑜生物科技有限公司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氨基酸植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精油香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沐浴露（馥郁芬芳）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2021012233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91310120MA1HLHM217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上海朴融商贸有限公司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ChiuaJ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睫毛滋养精华液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2021003696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91310120MA1HLHM217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上海朴融商贸有限公司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ChiuaJ</w:t>
            </w:r>
            <w:proofErr w:type="spellEnd"/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传即丝光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粉底液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2021012712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91310120MA1HX6DW57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肤轻（上海）生物科技有限公司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挽年华氨基酸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玫瑰纯露洁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面泡沫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2021002115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91310115MA1HBDDX2Y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上海嘉珂生物科技有限公司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萨萨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夜间修护靓肤面膜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2021005521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91310120MA1HYBCA84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上海梵贸品牌管理有限公司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Free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anni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冲绳马鞭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草女性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清洗凝露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2021001963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91310120MA1HWW3EXH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上海吾善科技有限公司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双效精华液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2021002469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91310120MA1J0DBF40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伊洛迪沁润修护精华液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2021010889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91310120MA1J0DBF40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伊洛迪冰润修护精华液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2021010923</w:t>
            </w:r>
          </w:p>
        </w:tc>
      </w:tr>
      <w:tr w:rsidR="006B2F7A">
        <w:trPr>
          <w:trHeight w:val="45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108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91310120MA1J0DBF40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伊洛迪娇颜保湿冻干粉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配合娇颜保湿溶媒液及沁润保湿精华液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2021012887</w:t>
            </w:r>
          </w:p>
        </w:tc>
      </w:tr>
      <w:tr w:rsidR="006B2F7A">
        <w:trPr>
          <w:trHeight w:val="45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91310120MA1J0DBF40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伊洛迪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焕颜亮肤冻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干粉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配合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焕颜亮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肤溶媒液及冰润保湿精华液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2021012896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91310120MA1HYACW56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上海德蕴生物科技有限公司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瘦康堂舒缓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滋养霜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2021010932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91310120MA1HYACW56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上海德蕴生物科技有限公司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瘦康堂丹参舒缓霜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2021011021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91310120MA1HYACW56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上海德蕴生物科技有限公司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瘦康堂紧致霜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2021011024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91310120MA1HP8LH5K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上海美先品牌管理有限公司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风华再现清透精华液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2021002527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91310120MA1HTDKPXR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上海素宛生物科技有限公司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傃宛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多肽修护精华液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2021011985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91310120MA2HTDKPXR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上海素宛生物科技有限公司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傃宛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石斛多肽修护喷雾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2021012892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91310120MA1HXTEJ8C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（上海）信息科技有限公司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芮姿蓝生物多肽玫瑰爽肤水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2021009526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91310120MA1HXTEJ8C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（上海）信息科技有限公司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芮姿蓝多肽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颜滋润补水面膜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2021009761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芝妹舒缓净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肤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双色泥膜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2020027187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芝妹甜橙零感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卸妆油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2020028085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欧芙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贻贝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蛋白紧致眼部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2020028452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欧芙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贻贝蛋白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紧致塑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颜面霜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2020028453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青梅净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卸妆油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2021002417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楚烟酰胺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娇颜安瓶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2021508435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燕麦舒润安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2021508437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楚多肽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赋活安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2021508438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玑楚迷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迭香润泽安瓶精华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2021508439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楚磷脂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肌底润养安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2021508441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楚红球藻精粹安瓶精华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2021508442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楚熊果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苷清透安瓶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2021508443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楚蜂王浆安瓶精华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2021508444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131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楚麦角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流因润颜安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2021508445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楚葡萄籽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焕彩安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2021508446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玑楚小核菌胶平衡安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2021508447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玑楚净颜清透平衡安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2021508448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楚海藻糖保湿安瓶精华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2021508449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楚积雪草沁透爽肤安瓶精华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2021508451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玑楚舒润柔肤安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2021508453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楚突厥蔷薇精粹安瓶精华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2021508455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楚芦荟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菁萃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补水安瓶精华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2021508456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楚茶树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净透安瓶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2021508457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玑楚润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透保湿安瓶精华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2021508458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楚薄荷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净肤安瓶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2021508459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玑楚苦橙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花萃取安瓶精华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2021511092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楚玉兰花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赋活安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2021511093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楚小麦鲜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萃臻颜安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2021511095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楚黑麦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籽紧致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2021511096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楚白桦树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舒缓安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2021511097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楚金盏花安瓶精华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2021511098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楚山茶籽油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嫩滑安瓶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2021511099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楚紫苏水嫩肤安瓶精华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2021511100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积雪草安瓶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2021511101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楚水杨酸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净颜安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2021511102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玑楚黑云杉净舒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2021511103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玑楚洋甘菊舒缓安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2021511104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楚水感亮泽安瓶精华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2021511105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156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楚蔷薇果油玉颜安瓶精华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2021511106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楚植萃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润颜安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2021511107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楚虾青素匀净安瓶精华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2021511108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楚臻璨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赋活安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2021516480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楚海藻糖保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湿润肤安瓶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2021516481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霍霍巴油滋润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2021516482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楚马齿苋精粹安瓶精华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2021516483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兰米蒂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敲泡泡爽肤水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2021520118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91310000MA1GT84F1T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为德化妆品（上海）有限公司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芝妹酵素洁颜粉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2021520949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91310000MA1GW8YL8Q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上海艾汀珀化妆品有限公司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嫒珂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如混合双色腮红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#01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半熟蜜桃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2021004519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91310000MA1GW8YL8Q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上海艾汀珀化妆品有限公司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嫒珂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如混合双色腮红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#02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樱粉奶霜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2021004520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91310000MA1GW8YL8Q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上海艾汀珀化妆品有限公司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嫒珂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如浪漫心动九色眼影盘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#01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枫糖曲奇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2021004521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91310000MA1GW8YL8Q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上海艾汀珀化妆品有限公司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嫒珂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如浪漫心动九色眼影盘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#02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乌龙蜜桃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2021004522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91310000MA1GW8YL8Q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上海艾汀珀化妆品有限公司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嫒珂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如浪漫心动九色眼影盘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#03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杏仁奶茶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2021004523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91310000MA1GW8YL8Q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上海艾汀珀化妆品有限公司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嫒珂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如迷你丝绒口红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#01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南瓜色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2021004524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91310000MA1GW8YL8Q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上海艾汀珀化妆品有限公司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嫒珂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如迷你丝绒口红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#02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奶茶色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2021004525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91310000MA1GW8YL8Q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上海艾汀珀化妆品有限公司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嫒珂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如迷你丝绒口红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#03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粉色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2021004526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91310114MA1GXH1P0M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上海雪千堂贸易有限公司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雪归堂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向晚香水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2021009110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91310114MA1GXH1P0M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上海雪千堂贸易有限公司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雪归堂盈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袖香水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2021010359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91310116MA1JDHFW0G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上海皓玉化妆品有限公司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水玉颜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素颜密面膜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2021012629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91310116MA1JDHFW0G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上海皓玉化妆品有限公司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水玉颜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盈润晚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安睡膜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2021011643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91310116MA1JDHFW0G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上海皓玉化妆品有限公司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水玉颜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盈润凝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肤精华水乳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2021011620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178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91310116MA1JDHFW0G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上海皓玉化妆品有限公司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水玉颜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盈润凝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肤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冰珠霜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2021011618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91310116MA1JDHFW0G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上海皓玉化妆品有限公司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水玉颜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盈润晨皙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隔离霜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2021011611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91310116MA1JDHFW0G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上海皓玉化妆品有限公司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水玉颜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盈润净澄洁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面乳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2021011610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91310116MA1JDHFW0G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上海皓玉化妆品有限公司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水玉颜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盈润晨皙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防护蜜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2021011609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913101160938040314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上海北即电子商务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北即植萃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多重修护精华油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2021007731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91310116MA1JA7YD2W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上海颐盏生物科技有限公司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净颜祛痘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2021004721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91310116MA1JA7YD2W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上海颐盏生物科技有限公司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时密集修护面膜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2021004722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91310116MA1JA7YD2W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上海颐盏生物科技有限公司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赋活调理水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2021004723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91310116MA1JE1EX4C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上海程栎生物科技有限公司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佰乌丰盈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修护洗发露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2020029975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91310116MA1JE1EX4C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上海程栎生物科技有限公司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佰乌时光奢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护洗发露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2020029978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91310116MA1JE1EX4C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上海程栎生物科技有限公司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佰乌时光奢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2021000042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91310116MA1JE1EX4C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上海程栎生物科技有限公司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乌净澈控油精华液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2021000024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91310116MA1JE1EX4C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上海程栎生物科技有限公司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乌头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皮平衡肌底液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2021000027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91310116MA1JE1EX4C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上海程栎生物科技有限公司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佰乌丰盈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修护精华液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2021000026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91310116MA1JE1EX4C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上海程栎生物科技有限公司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佰乌臻萃凝润护发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素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2020029986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91310116MA1JE1EX4C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上海程栎生物科技有限公司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佰鸟净澈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控油洗发露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2020029976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91310117MA1J2LAE2T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上海温实初实业有限公司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倾胶多分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喜嫁胶原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集效修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2021000809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91310117MA1J2LAE2T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上海温实初实业有限公司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倾野蔬焕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颜透亮自然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2021000835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91310117MA1J2LAE2T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上海温实初实业有限公司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倾乳酸菌和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水美肌修护面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2021000800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91310117MA1J2LAE2T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上海温实初实业有限公司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Cs w:val="21"/>
                <w:lang w:bidi="ar"/>
              </w:rPr>
              <w:t>草花木果生如野果凝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Cs w:val="21"/>
                <w:lang w:bidi="ar"/>
              </w:rPr>
              <w:t>萃水感果安瓶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Cs w:val="21"/>
                <w:lang w:bidi="ar"/>
              </w:rPr>
              <w:t>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2021000833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91310117MA1J2LAE2T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上海温实初实业有限公司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草花木果生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茶竹炭净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透清颜面膜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2021000808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91310117MA1J2LAE2T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上海温实初实业有限公司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胚芽水原新肌水光透润面膜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2021000849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91310117MA1J2LAE2T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上海温实初实业有限公司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Cs w:val="21"/>
                <w:lang w:bidi="ar"/>
              </w:rPr>
              <w:t>草花木果野花光感美人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Cs w:val="21"/>
                <w:lang w:bidi="ar"/>
              </w:rPr>
              <w:t>透润花安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Cs w:val="21"/>
                <w:lang w:bidi="ar"/>
              </w:rPr>
              <w:t>瓶面膜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2021000850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91310115MA1H92GF3M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上海宝莱亚化妆品有限公司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Honey Dew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微醺单色腮红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橘色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2021000445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91310115MA1H712N60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上海亨界实业有限公司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安贝熊烟酰胺润颜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滋养霜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2021000327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203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91310115MA1H712N60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上海亨界实业有限公司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安贝熊烟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酰胺嫩肤水感面膜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2021000383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91310115MA1H712N60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上海亨界实业有限公司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安贝熊烟酰胺紧致亮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肤精华液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2021000384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91310115MA1H712N60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上海亨界实业有限公司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安贝熊奢宠美肌多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效修护水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2021000385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91310115MA1H712N60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上海亨界实业有限公司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安贝熊烟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酰胺嫩肤保湿乳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2021000386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91310115MA1H712N60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上海亨界实业有限公司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安贝熊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氨基酸净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透洁面慕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斯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2021000387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91310000688763611E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上海峻熙生物科技有限公司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魔力鲜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颜焕颜紧致精华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2021000836</w:t>
            </w:r>
          </w:p>
        </w:tc>
      </w:tr>
      <w:tr w:rsidR="006B2F7A">
        <w:trPr>
          <w:trHeight w:val="45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91310000688763611E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上海峻熙生物科技有限公司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魔力鲜颜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颜寡肽修护冻干粉（搭配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颜滋养修护溶媒液）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2021000864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91310000688763611E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上海峻熙生物科技有限公司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魔力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鲜颜清爽紧致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泥浆面膜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2021009840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91310000688763611E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上海峻熙生物科技有限公司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魔力鲜颜臻萃清肌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绿豆泥膜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2021010104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91310000688763611E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上海峻熙生物科技有限公司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魔力鲜颜莹润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滋养泥浆面膜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2021010105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91310115MA1HB8RG97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上海轮燊形象设计有限公司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尿酸水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润次抛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2021007214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91310113MA1GNUM27T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上海陌米生物科技有限公司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IIY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修护精华油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2021010332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91310113MA1GNUM27T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上海陌米生物科技有限公司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IIY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小棕瓶滋养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2021010340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91310113MA1GNUM27T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上海陌米生物科技有限公司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IIY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多维修护膏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2021011074</w:t>
            </w:r>
          </w:p>
        </w:tc>
      </w:tr>
      <w:tr w:rsidR="006B2F7A">
        <w:trPr>
          <w:trHeight w:val="45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91310120MA1HWCHMXL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上海涛乐科技有限公司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BAONIGE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宝妮格防水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持妆眼线液笔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曜影黑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2021006484</w:t>
            </w:r>
          </w:p>
        </w:tc>
      </w:tr>
      <w:tr w:rsidR="006B2F7A">
        <w:trPr>
          <w:trHeight w:val="45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91310120MA1HWCHMXL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上海涛乐科技有限公司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BAONIGE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宝妮格防水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持妆眼线液笔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琥珀棕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2021006487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91310115MA1K4JLH3G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伽妮诗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（上海）化妆品有点公司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伽妮诗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保湿修护滋养精华液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2021000731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91310115MA1K49N42A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强青化妆品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可爱社美无止境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渐变腮红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#03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晚霞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2021003609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91310115MA1K49N42A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强青化妆品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可爱社美无止境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渐变腮红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#02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蜜桃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2021003610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91310115086225269L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上海孚涣实业有限公司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素知平衡柔肤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调理水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2021005627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91310115086225269L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上海孚涣实业有限公司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素知净润保湿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精华乳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2021008209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91310115MA1K3L8283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易企业管理咨询有限公司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BELLE ROUTE5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清润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修护凝胶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2021000450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91310115MA1K3L8283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易企业管理咨询有限公司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BELLE ROUTE5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舒润按摩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凝胶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2021003607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91310115MA1K3L8283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易企业管理咨询有限公司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BELLE ROUTE5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按摩乳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2021008687</w:t>
            </w:r>
          </w:p>
        </w:tc>
      </w:tr>
      <w:tr w:rsidR="006B2F7A">
        <w:trPr>
          <w:trHeight w:val="45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91310115MA1K4LMF95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上海茜研生物科技有限公司，更名为：上海沅氧健康管理有限公司）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小分子修护精华液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2021000688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91310115MA1K3AY07J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上海要美电子商务有限公司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兰漫绮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尿酸补水面膜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2021004944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91310115MA1K4N3Q34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上海伊诺维森化妆品有限公司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沫溪植萃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美肌卸妆清洁膏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2021010593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91310115069308708Y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勇英锋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美容美发经营管理有限公司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索美塔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多重润泽护理发膜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2021001495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91310115069308708Y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勇英锋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美容美发经营管理有限公司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索美塔强化润护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护理发膜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2021001496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国际贸易有限公司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Cs w:val="21"/>
                <w:lang w:bidi="ar"/>
              </w:rPr>
              <w:t>DonGKooKprefilled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Cs w:val="21"/>
                <w:lang w:bidi="ar"/>
              </w:rPr>
              <w:t>积雪草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Cs w:val="21"/>
                <w:lang w:bidi="ar"/>
              </w:rPr>
              <w:t>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Cs w:val="21"/>
                <w:lang w:bidi="ar"/>
              </w:rPr>
              <w:t>修护面膜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2021001197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国际贸易有限公司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DonGKooKprefilled</w:t>
            </w:r>
            <w:proofErr w:type="spellEnd"/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虾青素提亮面膜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2021001232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913100003508921926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国际贸易有限公司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DonGKooKprefilled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修护水光面膜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2021005708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91310118MA1JNY864Y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秉尼福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智能科技有限公司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随本可溶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尿酸微晶眼贴膜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2021008996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91310118MA1JMGA89Y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艾奈茵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（上海）供应链管理有限公司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CLOVE BABY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小木马护手霜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2021000969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91310118055058840F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上海宝艾威实业有限公司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CM=MC+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隐形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痘痘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贴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2021006263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91310118055058840F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上海宝艾威实业有限公司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珂旎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液晶抗皱御纹眼霜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2021006539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91310118055058840F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上海宝艾威实业有限公司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CM=MC+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水杨酸祛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修护精华液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2021008671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91310118MA1JNJRPXP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上海芝沃生物科技有限公司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太岁志太岁活力泰脊精华液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2021000161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91310118MA1JLTW543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水倍儿化妆品（上海）有限公司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OLL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小蓝瓶雪精灵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CC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防护喷雾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2021005259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91310118MA1JNXN59M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赫梦索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施卡澜金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缕梅净透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清颜面膜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2021010001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91310118MA1JNXN59M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赫梦索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施卡澜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奢宠润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2021010004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91310118772426124P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上海齐之旺化妆品有限公司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之米美肌丝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滑精华油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2021006039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91310118772426124P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上海齐之旺化妆品有限公司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之米沁润修护精华油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2021006040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91310118MA1JNYJEXD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上海御嬿实业有限公司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燕窝面膜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2021004488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91310110586788383B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上海花研贸易有限公司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花匙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山茶核仁滋润面霜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2021002482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91310118764732519R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上海安在秀化妆品有限公司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安在秀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润颜活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肤精华水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2021004339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249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91310118764732519R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上海安在秀化妆品有限公司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安在秀保湿亮肤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蚕丝冰膜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2021010035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91310114MA1GWEXP07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上海漫菡生物科技有限公司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悠沛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颜滋养保湿修护面膜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2021006080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913102303246137863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上海慧城医疗器械有限公司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钥璨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美贵妇面膜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2021000920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91310117MA1J4RDT1Q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上海赫希科技有限公司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HONHO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红货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多肽肌初精华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2021003524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91310117MA1J33UU75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上海华后生物科技有限公司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回龄密坊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多肽童颜冻干粉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2021009061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91310117MA1J33UU75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上海华后生物科技有限公司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回龄密坊多肽紧致液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2021005472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91310117MA1J33UU75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上海华后生物科技有限公司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回龄密坊多肽逆龄液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2021005471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9131010476261018X2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上海波丽庭美容设备有限公司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CHARMAE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萃腹部舒韵套盒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2021000019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9131010476261018X2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上海波丽庭美容设备有限公司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CHARMAE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颈部套盒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2021000020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9131010476261018X2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上海波丽庭美容设备有限公司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CHARMAE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滋养精华液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2021009154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9131010476261018X2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上海波丽庭美容设备有限公司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CHARMAE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草本舒养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2021009155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9131010476261018X2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上海波丽庭美容设备有限公司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CHARMAE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调润草本油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2021009156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9131010476261018X2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上海波丽庭美容设备有限公司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CHARMAE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润畅精华液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2021009177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9131010476261018X2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上海波丽庭美容设备有限公司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CHARMAE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养润呵护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2021009215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9131010476261018X2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上海波丽庭美容设备有限公司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CHARMAE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养按摩油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2021009250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9131010476261018X2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上海波丽庭美容设备有限公司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CHARMAE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精粹精华液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2021009251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91310104MA1FRE2F3M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上海暖蔻贸易有限公司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艾莉之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舒缓修护乳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2018029471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91310104MA1FRE2F3M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上海暖蔻贸易有限公司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艾莉之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氨基酸温和洁面乳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2018030485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91310104MA1FRE2F3M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上海暖蔻贸易有限公司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艾莉之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保湿修护液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2018030859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91310104MA1FRE2F3M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上海暖蔻贸易有限公司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艾莉之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保湿修护乳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2018030984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91310104MA1FRE2F3M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上海暖蔻贸易有限公司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艾莉之馨美肌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修护水凝胶膜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2019001042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91310104MA1FRE2F3M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上海暖蔻贸易有限公司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艾莉之馨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赋颜水润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玫瑰精油面膜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2019001043</w:t>
            </w:r>
          </w:p>
        </w:tc>
      </w:tr>
      <w:tr w:rsidR="006B2F7A">
        <w:trPr>
          <w:trHeight w:val="31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91310104MA1FRE2F3M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上海暖蔻贸易有限公司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艾莉之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舒缓修护液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noWrap/>
            <w:vAlign w:val="center"/>
          </w:tcPr>
          <w:p w:rsidR="006B2F7A" w:rsidRDefault="00A17E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2019014605</w:t>
            </w:r>
          </w:p>
        </w:tc>
      </w:tr>
    </w:tbl>
    <w:p w:rsidR="006B2F7A" w:rsidRDefault="006B2F7A">
      <w:pPr>
        <w:pStyle w:val="20"/>
        <w:ind w:firstLine="640"/>
        <w:rPr>
          <w:rFonts w:eastAsia="仿宋_GB2312"/>
          <w:sz w:val="32"/>
          <w:szCs w:val="32"/>
        </w:rPr>
      </w:pPr>
    </w:p>
    <w:p w:rsidR="006B2F7A" w:rsidRDefault="00A17ED4">
      <w:pPr>
        <w:pStyle w:val="20"/>
        <w:ind w:leftChars="0" w:left="0" w:firstLineChars="0" w:firstLine="0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  <w:lang w:val="en-US"/>
        </w:rPr>
        <w:t>2</w:t>
      </w:r>
    </w:p>
    <w:p w:rsidR="006B2F7A" w:rsidRDefault="00A17ED4">
      <w:pPr>
        <w:adjustRightInd w:val="0"/>
        <w:snapToGrid w:val="0"/>
        <w:spacing w:afterLines="50" w:after="1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各区市场监管局联系方式</w:t>
      </w:r>
    </w:p>
    <w:tbl>
      <w:tblPr>
        <w:tblW w:w="13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3932"/>
        <w:gridCol w:w="3431"/>
        <w:gridCol w:w="4685"/>
      </w:tblGrid>
      <w:tr w:rsidR="006B2F7A">
        <w:trPr>
          <w:trHeight w:val="369"/>
          <w:jc w:val="center"/>
        </w:trPr>
        <w:tc>
          <w:tcPr>
            <w:tcW w:w="991" w:type="dxa"/>
            <w:vAlign w:val="center"/>
          </w:tcPr>
          <w:p w:rsidR="006B2F7A" w:rsidRDefault="00A17ED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3932" w:type="dxa"/>
            <w:vAlign w:val="center"/>
          </w:tcPr>
          <w:p w:rsidR="006B2F7A" w:rsidRDefault="00A17ED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</w:t>
            </w:r>
          </w:p>
        </w:tc>
        <w:tc>
          <w:tcPr>
            <w:tcW w:w="3431" w:type="dxa"/>
            <w:vAlign w:val="center"/>
          </w:tcPr>
          <w:p w:rsidR="006B2F7A" w:rsidRDefault="00A17ED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4685" w:type="dxa"/>
            <w:vAlign w:val="center"/>
          </w:tcPr>
          <w:p w:rsidR="006B2F7A" w:rsidRDefault="00A17ED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邮箱</w:t>
            </w:r>
          </w:p>
        </w:tc>
      </w:tr>
      <w:tr w:rsidR="006B2F7A">
        <w:trPr>
          <w:trHeight w:val="369"/>
          <w:jc w:val="center"/>
        </w:trPr>
        <w:tc>
          <w:tcPr>
            <w:tcW w:w="99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3932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奉贤区市场监管局</w:t>
            </w:r>
          </w:p>
        </w:tc>
        <w:tc>
          <w:tcPr>
            <w:tcW w:w="343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021-37563267</w:t>
            </w:r>
          </w:p>
        </w:tc>
        <w:tc>
          <w:tcPr>
            <w:tcW w:w="4685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fengxianywk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@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163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.com</w:t>
            </w:r>
          </w:p>
        </w:tc>
      </w:tr>
      <w:tr w:rsidR="006B2F7A">
        <w:trPr>
          <w:trHeight w:val="369"/>
          <w:jc w:val="center"/>
        </w:trPr>
        <w:tc>
          <w:tcPr>
            <w:tcW w:w="99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3932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浦东新区市场监管局</w:t>
            </w:r>
          </w:p>
        </w:tc>
        <w:tc>
          <w:tcPr>
            <w:tcW w:w="343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021-68824119</w:t>
            </w:r>
          </w:p>
        </w:tc>
        <w:tc>
          <w:tcPr>
            <w:tcW w:w="4685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ypc@pudong.gov.cn</w:t>
            </w:r>
          </w:p>
        </w:tc>
      </w:tr>
      <w:tr w:rsidR="006B2F7A">
        <w:trPr>
          <w:trHeight w:val="369"/>
          <w:jc w:val="center"/>
        </w:trPr>
        <w:tc>
          <w:tcPr>
            <w:tcW w:w="99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3932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闵行区市场监管局</w:t>
            </w:r>
          </w:p>
        </w:tc>
        <w:tc>
          <w:tcPr>
            <w:tcW w:w="343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021-34125691</w:t>
            </w:r>
          </w:p>
        </w:tc>
        <w:tc>
          <w:tcPr>
            <w:tcW w:w="4685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3599243019@qq.com</w:t>
            </w:r>
          </w:p>
        </w:tc>
      </w:tr>
      <w:tr w:rsidR="006B2F7A">
        <w:trPr>
          <w:trHeight w:val="369"/>
          <w:jc w:val="center"/>
        </w:trPr>
        <w:tc>
          <w:tcPr>
            <w:tcW w:w="99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3932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金山区市场监管局</w:t>
            </w:r>
          </w:p>
        </w:tc>
        <w:tc>
          <w:tcPr>
            <w:tcW w:w="343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021-57922760</w:t>
            </w:r>
          </w:p>
        </w:tc>
        <w:tc>
          <w:tcPr>
            <w:tcW w:w="4685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576463887@qq.com</w:t>
            </w:r>
          </w:p>
        </w:tc>
      </w:tr>
      <w:tr w:rsidR="006B2F7A">
        <w:trPr>
          <w:trHeight w:val="369"/>
          <w:jc w:val="center"/>
        </w:trPr>
        <w:tc>
          <w:tcPr>
            <w:tcW w:w="99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3932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嘉定区市场监管局</w:t>
            </w:r>
          </w:p>
        </w:tc>
        <w:tc>
          <w:tcPr>
            <w:tcW w:w="343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021-59992863</w:t>
            </w:r>
          </w:p>
        </w:tc>
        <w:tc>
          <w:tcPr>
            <w:tcW w:w="4685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2557197578@qq.com</w:t>
            </w:r>
          </w:p>
        </w:tc>
      </w:tr>
      <w:tr w:rsidR="006B2F7A">
        <w:trPr>
          <w:trHeight w:val="369"/>
          <w:jc w:val="center"/>
        </w:trPr>
        <w:tc>
          <w:tcPr>
            <w:tcW w:w="99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3932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松江区市场监管局</w:t>
            </w:r>
          </w:p>
        </w:tc>
        <w:tc>
          <w:tcPr>
            <w:tcW w:w="343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021-37615572</w:t>
            </w:r>
          </w:p>
        </w:tc>
        <w:tc>
          <w:tcPr>
            <w:tcW w:w="4685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76120884@qq.com</w:t>
            </w:r>
          </w:p>
        </w:tc>
      </w:tr>
      <w:tr w:rsidR="006B2F7A">
        <w:trPr>
          <w:trHeight w:val="369"/>
          <w:jc w:val="center"/>
        </w:trPr>
        <w:tc>
          <w:tcPr>
            <w:tcW w:w="99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3932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青浦区市场监管局</w:t>
            </w:r>
          </w:p>
        </w:tc>
        <w:tc>
          <w:tcPr>
            <w:tcW w:w="343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021-39258049</w:t>
            </w:r>
          </w:p>
        </w:tc>
        <w:tc>
          <w:tcPr>
            <w:tcW w:w="4685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orangeqzi@163.com</w:t>
            </w:r>
          </w:p>
        </w:tc>
      </w:tr>
      <w:tr w:rsidR="006B2F7A">
        <w:trPr>
          <w:trHeight w:val="369"/>
          <w:jc w:val="center"/>
        </w:trPr>
        <w:tc>
          <w:tcPr>
            <w:tcW w:w="99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3932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静安区市场监管局</w:t>
            </w:r>
          </w:p>
        </w:tc>
        <w:tc>
          <w:tcPr>
            <w:tcW w:w="343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021-56657070-207</w:t>
            </w:r>
          </w:p>
        </w:tc>
        <w:tc>
          <w:tcPr>
            <w:tcW w:w="4685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zhujunxiang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@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smda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sh.cn</w:t>
            </w:r>
          </w:p>
        </w:tc>
      </w:tr>
      <w:tr w:rsidR="006B2F7A">
        <w:trPr>
          <w:trHeight w:val="369"/>
          <w:jc w:val="center"/>
        </w:trPr>
        <w:tc>
          <w:tcPr>
            <w:tcW w:w="99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3932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宝山区市场监管局</w:t>
            </w:r>
          </w:p>
        </w:tc>
        <w:tc>
          <w:tcPr>
            <w:tcW w:w="343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021-56677880-80103</w:t>
            </w:r>
          </w:p>
        </w:tc>
        <w:tc>
          <w:tcPr>
            <w:tcW w:w="4685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baoshanywk@smda.sh.cn</w:t>
            </w:r>
          </w:p>
        </w:tc>
      </w:tr>
      <w:tr w:rsidR="006B2F7A">
        <w:trPr>
          <w:trHeight w:val="369"/>
          <w:jc w:val="center"/>
        </w:trPr>
        <w:tc>
          <w:tcPr>
            <w:tcW w:w="99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3932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普陀区市场监管局</w:t>
            </w:r>
          </w:p>
        </w:tc>
        <w:tc>
          <w:tcPr>
            <w:tcW w:w="343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021-32798122</w:t>
            </w:r>
          </w:p>
        </w:tc>
        <w:tc>
          <w:tcPr>
            <w:tcW w:w="4685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zhangxiaoyan@smda.sh.cn</w:t>
            </w:r>
          </w:p>
        </w:tc>
      </w:tr>
      <w:tr w:rsidR="006B2F7A">
        <w:trPr>
          <w:trHeight w:val="369"/>
          <w:jc w:val="center"/>
        </w:trPr>
        <w:tc>
          <w:tcPr>
            <w:tcW w:w="99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3932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徐汇区市场监管局</w:t>
            </w:r>
          </w:p>
        </w:tc>
        <w:tc>
          <w:tcPr>
            <w:tcW w:w="343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021-24092222-3158</w:t>
            </w:r>
          </w:p>
        </w:tc>
        <w:tc>
          <w:tcPr>
            <w:tcW w:w="4685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xuhuiyhk@126.com</w:t>
            </w:r>
          </w:p>
        </w:tc>
      </w:tr>
      <w:tr w:rsidR="006B2F7A">
        <w:trPr>
          <w:trHeight w:val="369"/>
          <w:jc w:val="center"/>
        </w:trPr>
        <w:tc>
          <w:tcPr>
            <w:tcW w:w="99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3932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崇明区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市场监管局</w:t>
            </w:r>
          </w:p>
        </w:tc>
        <w:tc>
          <w:tcPr>
            <w:tcW w:w="343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021-69615859</w:t>
            </w:r>
          </w:p>
        </w:tc>
        <w:tc>
          <w:tcPr>
            <w:tcW w:w="4685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lycathy@163.com</w:t>
            </w:r>
          </w:p>
        </w:tc>
      </w:tr>
      <w:tr w:rsidR="006B2F7A">
        <w:trPr>
          <w:trHeight w:val="369"/>
          <w:jc w:val="center"/>
        </w:trPr>
        <w:tc>
          <w:tcPr>
            <w:tcW w:w="99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3932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长宁区市场监管局</w:t>
            </w:r>
          </w:p>
        </w:tc>
        <w:tc>
          <w:tcPr>
            <w:tcW w:w="343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021-52380292</w:t>
            </w:r>
          </w:p>
        </w:tc>
        <w:tc>
          <w:tcPr>
            <w:tcW w:w="4685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jinyun_cn@smda.sh.cn</w:t>
            </w:r>
          </w:p>
        </w:tc>
      </w:tr>
      <w:tr w:rsidR="006B2F7A">
        <w:trPr>
          <w:trHeight w:val="369"/>
          <w:jc w:val="center"/>
        </w:trPr>
        <w:tc>
          <w:tcPr>
            <w:tcW w:w="99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3932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黄浦区市场监管局</w:t>
            </w:r>
          </w:p>
        </w:tc>
        <w:tc>
          <w:tcPr>
            <w:tcW w:w="343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021-63846699-279</w:t>
            </w:r>
          </w:p>
        </w:tc>
        <w:tc>
          <w:tcPr>
            <w:tcW w:w="4685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hp_yhk800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@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163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.com</w:t>
            </w:r>
          </w:p>
        </w:tc>
      </w:tr>
      <w:tr w:rsidR="006B2F7A">
        <w:trPr>
          <w:trHeight w:val="369"/>
          <w:jc w:val="center"/>
        </w:trPr>
        <w:tc>
          <w:tcPr>
            <w:tcW w:w="99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3932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杨浦区市场监管局</w:t>
            </w:r>
          </w:p>
        </w:tc>
        <w:tc>
          <w:tcPr>
            <w:tcW w:w="343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021-25031121</w:t>
            </w:r>
          </w:p>
        </w:tc>
        <w:tc>
          <w:tcPr>
            <w:tcW w:w="4685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shfda_yhk@163.com</w:t>
            </w:r>
          </w:p>
        </w:tc>
      </w:tr>
      <w:tr w:rsidR="006B2F7A">
        <w:trPr>
          <w:trHeight w:val="369"/>
          <w:jc w:val="center"/>
        </w:trPr>
        <w:tc>
          <w:tcPr>
            <w:tcW w:w="99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3932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虹口区市场监管局</w:t>
            </w:r>
          </w:p>
        </w:tc>
        <w:tc>
          <w:tcPr>
            <w:tcW w:w="343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021-25657574</w:t>
            </w:r>
          </w:p>
        </w:tc>
        <w:tc>
          <w:tcPr>
            <w:tcW w:w="4685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shenquanhua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@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smda.sh.cn</w:t>
            </w:r>
          </w:p>
        </w:tc>
      </w:tr>
      <w:tr w:rsidR="006B2F7A">
        <w:trPr>
          <w:trHeight w:val="369"/>
          <w:jc w:val="center"/>
        </w:trPr>
        <w:tc>
          <w:tcPr>
            <w:tcW w:w="99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3932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临港新片区市场监管局</w:t>
            </w:r>
          </w:p>
        </w:tc>
        <w:tc>
          <w:tcPr>
            <w:tcW w:w="3431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021-68286455</w:t>
            </w:r>
          </w:p>
        </w:tc>
        <w:tc>
          <w:tcPr>
            <w:tcW w:w="4685" w:type="dxa"/>
            <w:vAlign w:val="center"/>
          </w:tcPr>
          <w:p w:rsidR="006B2F7A" w:rsidRDefault="00A17E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panqiaoyu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@smda.sh.cn</w:t>
            </w:r>
          </w:p>
        </w:tc>
      </w:tr>
    </w:tbl>
    <w:p w:rsidR="006B2F7A" w:rsidRPr="007E289A" w:rsidRDefault="006B2F7A">
      <w:pPr>
        <w:pStyle w:val="20"/>
        <w:ind w:firstLine="640"/>
        <w:rPr>
          <w:rFonts w:eastAsia="仿宋_GB2312"/>
          <w:sz w:val="32"/>
          <w:szCs w:val="32"/>
          <w:lang w:val="en-US"/>
        </w:rPr>
        <w:sectPr w:rsidR="006B2F7A" w:rsidRPr="007E289A">
          <w:footerReference w:type="even" r:id="rId7"/>
          <w:footerReference w:type="default" r:id="rId8"/>
          <w:pgSz w:w="16838" w:h="11906" w:orient="landscape"/>
          <w:pgMar w:top="1587" w:right="1644" w:bottom="1474" w:left="1644" w:header="851" w:footer="964" w:gutter="0"/>
          <w:cols w:space="0"/>
          <w:docGrid w:linePitch="312"/>
        </w:sectPr>
      </w:pPr>
    </w:p>
    <w:p w:rsidR="006B2F7A" w:rsidRPr="007E289A" w:rsidRDefault="006B2F7A">
      <w:pPr>
        <w:pStyle w:val="20"/>
        <w:ind w:firstLine="640"/>
        <w:rPr>
          <w:rFonts w:eastAsia="仿宋_GB2312"/>
          <w:sz w:val="32"/>
          <w:szCs w:val="32"/>
          <w:lang w:val="en-US"/>
        </w:rPr>
      </w:pPr>
    </w:p>
    <w:p w:rsidR="006B2F7A" w:rsidRPr="007E289A" w:rsidRDefault="006B2F7A">
      <w:pPr>
        <w:pStyle w:val="20"/>
        <w:ind w:firstLine="640"/>
        <w:rPr>
          <w:rFonts w:eastAsia="仿宋_GB2312"/>
          <w:sz w:val="32"/>
          <w:szCs w:val="32"/>
          <w:lang w:val="en-US"/>
        </w:rPr>
      </w:pPr>
    </w:p>
    <w:p w:rsidR="006B2F7A" w:rsidRPr="007E289A" w:rsidRDefault="006B2F7A">
      <w:pPr>
        <w:pStyle w:val="20"/>
        <w:ind w:firstLine="640"/>
        <w:rPr>
          <w:rFonts w:eastAsia="仿宋_GB2312"/>
          <w:sz w:val="32"/>
          <w:szCs w:val="32"/>
          <w:lang w:val="en-US"/>
        </w:rPr>
      </w:pPr>
    </w:p>
    <w:p w:rsidR="006B2F7A" w:rsidRPr="007E289A" w:rsidRDefault="006B2F7A">
      <w:pPr>
        <w:pStyle w:val="20"/>
        <w:ind w:firstLine="640"/>
        <w:rPr>
          <w:rFonts w:eastAsia="仿宋_GB2312"/>
          <w:sz w:val="32"/>
          <w:szCs w:val="32"/>
          <w:lang w:val="en-US"/>
        </w:rPr>
      </w:pPr>
    </w:p>
    <w:p w:rsidR="006B2F7A" w:rsidRPr="007E289A" w:rsidRDefault="006B2F7A">
      <w:pPr>
        <w:pStyle w:val="20"/>
        <w:ind w:firstLine="640"/>
        <w:rPr>
          <w:rFonts w:eastAsia="仿宋_GB2312"/>
          <w:sz w:val="32"/>
          <w:szCs w:val="32"/>
          <w:lang w:val="en-US"/>
        </w:rPr>
      </w:pPr>
    </w:p>
    <w:p w:rsidR="006B2F7A" w:rsidRPr="007E289A" w:rsidRDefault="006B2F7A">
      <w:pPr>
        <w:pStyle w:val="20"/>
        <w:ind w:firstLine="640"/>
        <w:rPr>
          <w:rFonts w:eastAsia="仿宋_GB2312"/>
          <w:sz w:val="32"/>
          <w:szCs w:val="32"/>
          <w:lang w:val="en-US"/>
        </w:rPr>
      </w:pPr>
    </w:p>
    <w:p w:rsidR="006B2F7A" w:rsidRPr="007E289A" w:rsidRDefault="006B2F7A">
      <w:pPr>
        <w:pStyle w:val="20"/>
        <w:ind w:firstLine="640"/>
        <w:rPr>
          <w:rFonts w:eastAsia="仿宋_GB2312"/>
          <w:sz w:val="32"/>
          <w:szCs w:val="32"/>
          <w:lang w:val="en-US"/>
        </w:rPr>
      </w:pPr>
    </w:p>
    <w:p w:rsidR="006B2F7A" w:rsidRPr="007E289A" w:rsidRDefault="006B2F7A">
      <w:pPr>
        <w:pStyle w:val="20"/>
        <w:ind w:firstLine="640"/>
        <w:rPr>
          <w:rFonts w:eastAsia="仿宋_GB2312"/>
          <w:sz w:val="32"/>
          <w:szCs w:val="32"/>
          <w:lang w:val="en-US"/>
        </w:rPr>
      </w:pPr>
    </w:p>
    <w:p w:rsidR="006B2F7A" w:rsidRPr="007E289A" w:rsidRDefault="006B2F7A">
      <w:pPr>
        <w:pStyle w:val="20"/>
        <w:ind w:firstLine="640"/>
        <w:rPr>
          <w:rFonts w:eastAsia="仿宋_GB2312"/>
          <w:sz w:val="32"/>
          <w:szCs w:val="32"/>
          <w:lang w:val="en-US"/>
        </w:rPr>
      </w:pPr>
    </w:p>
    <w:p w:rsidR="006B2F7A" w:rsidRPr="007E289A" w:rsidRDefault="006B2F7A">
      <w:pPr>
        <w:pStyle w:val="20"/>
        <w:ind w:firstLine="640"/>
        <w:rPr>
          <w:rFonts w:eastAsia="仿宋_GB2312"/>
          <w:sz w:val="32"/>
          <w:szCs w:val="32"/>
          <w:lang w:val="en-US"/>
        </w:rPr>
      </w:pPr>
    </w:p>
    <w:p w:rsidR="006B2F7A" w:rsidRPr="007E289A" w:rsidRDefault="006B2F7A">
      <w:pPr>
        <w:pStyle w:val="20"/>
        <w:ind w:firstLine="640"/>
        <w:rPr>
          <w:rFonts w:eastAsia="仿宋_GB2312"/>
          <w:sz w:val="32"/>
          <w:szCs w:val="32"/>
          <w:lang w:val="en-US"/>
        </w:rPr>
      </w:pPr>
    </w:p>
    <w:p w:rsidR="006B2F7A" w:rsidRPr="007E289A" w:rsidRDefault="006B2F7A">
      <w:pPr>
        <w:pStyle w:val="20"/>
        <w:ind w:firstLine="640"/>
        <w:rPr>
          <w:rFonts w:eastAsia="仿宋_GB2312"/>
          <w:sz w:val="32"/>
          <w:szCs w:val="32"/>
          <w:lang w:val="en-US"/>
        </w:rPr>
      </w:pPr>
    </w:p>
    <w:p w:rsidR="006B2F7A" w:rsidRPr="007E289A" w:rsidRDefault="006B2F7A">
      <w:pPr>
        <w:pStyle w:val="20"/>
        <w:ind w:firstLine="640"/>
        <w:rPr>
          <w:rFonts w:eastAsia="仿宋_GB2312"/>
          <w:sz w:val="32"/>
          <w:szCs w:val="32"/>
          <w:lang w:val="en-US"/>
        </w:rPr>
      </w:pPr>
    </w:p>
    <w:p w:rsidR="006B2F7A" w:rsidRPr="007E289A" w:rsidRDefault="006B2F7A">
      <w:pPr>
        <w:pStyle w:val="20"/>
        <w:ind w:firstLine="640"/>
        <w:rPr>
          <w:rFonts w:eastAsia="仿宋_GB2312"/>
          <w:sz w:val="32"/>
          <w:szCs w:val="32"/>
          <w:lang w:val="en-US"/>
        </w:rPr>
      </w:pPr>
    </w:p>
    <w:p w:rsidR="006B2F7A" w:rsidRPr="007E289A" w:rsidRDefault="006B2F7A">
      <w:pPr>
        <w:pStyle w:val="20"/>
        <w:ind w:firstLine="640"/>
        <w:rPr>
          <w:rFonts w:eastAsia="仿宋_GB2312"/>
          <w:sz w:val="32"/>
          <w:szCs w:val="32"/>
          <w:lang w:val="en-US"/>
        </w:rPr>
      </w:pPr>
    </w:p>
    <w:p w:rsidR="006B2F7A" w:rsidRPr="007E289A" w:rsidRDefault="006B2F7A">
      <w:pPr>
        <w:pStyle w:val="20"/>
        <w:ind w:firstLine="640"/>
        <w:rPr>
          <w:rFonts w:eastAsia="仿宋_GB2312"/>
          <w:sz w:val="32"/>
          <w:szCs w:val="32"/>
          <w:lang w:val="en-US"/>
        </w:rPr>
      </w:pPr>
    </w:p>
    <w:p w:rsidR="006B2F7A" w:rsidRPr="007E289A" w:rsidRDefault="006B2F7A">
      <w:pPr>
        <w:pStyle w:val="20"/>
        <w:ind w:firstLine="640"/>
        <w:rPr>
          <w:rFonts w:eastAsia="仿宋_GB2312"/>
          <w:sz w:val="32"/>
          <w:szCs w:val="32"/>
          <w:lang w:val="en-US"/>
        </w:rPr>
      </w:pPr>
    </w:p>
    <w:p w:rsidR="006B2F7A" w:rsidRPr="007E289A" w:rsidRDefault="006B2F7A">
      <w:pPr>
        <w:pStyle w:val="20"/>
        <w:ind w:firstLine="640"/>
        <w:rPr>
          <w:rFonts w:eastAsia="仿宋_GB2312"/>
          <w:sz w:val="32"/>
          <w:szCs w:val="32"/>
          <w:lang w:val="en-US"/>
        </w:rPr>
      </w:pPr>
    </w:p>
    <w:p w:rsidR="006B2F7A" w:rsidRPr="007E289A" w:rsidRDefault="006B2F7A">
      <w:pPr>
        <w:pStyle w:val="20"/>
        <w:ind w:firstLine="640"/>
        <w:rPr>
          <w:rFonts w:eastAsia="仿宋_GB2312"/>
          <w:sz w:val="32"/>
          <w:szCs w:val="32"/>
          <w:lang w:val="en-US"/>
        </w:rPr>
      </w:pPr>
    </w:p>
    <w:p w:rsidR="006B2F7A" w:rsidRDefault="00A17ED4">
      <w:pPr>
        <w:overflowPunct w:val="0"/>
        <w:adjustRightInd w:val="0"/>
        <w:snapToGrid w:val="0"/>
        <w:spacing w:line="336" w:lineRule="auto"/>
        <w:ind w:firstLine="284"/>
        <w:rPr>
          <w:rFonts w:eastAsia="仿宋_GB2312"/>
          <w:sz w:val="32"/>
          <w:szCs w:val="32"/>
        </w:rPr>
      </w:pP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E2E20" id="直接连接符 4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8pt" to="442.2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" strokeweight="1pt">
                <w10:anchorlock/>
              </v:line>
            </w:pict>
          </mc:Fallback>
        </mc:AlternateContent>
      </w: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A92AB" id="直接连接符 3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95pt" to="442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" strokeweight="1pt">
                <w10:anchorlock/>
              </v:line>
            </w:pict>
          </mc:Fallback>
        </mc:AlternateContent>
      </w:r>
      <w:r>
        <w:rPr>
          <w:rFonts w:eastAsia="仿宋_GB2312"/>
          <w:kern w:val="0"/>
          <w:sz w:val="28"/>
          <w:szCs w:val="28"/>
        </w:rPr>
        <w:t>上海市药品监督管理局综合和规划财务处</w:t>
      </w:r>
      <w:r>
        <w:rPr>
          <w:rFonts w:eastAsia="仿宋_GB2312"/>
          <w:spacing w:val="-2"/>
          <w:kern w:val="0"/>
          <w:sz w:val="28"/>
          <w:szCs w:val="28"/>
        </w:rPr>
        <w:t xml:space="preserve">  </w:t>
      </w:r>
      <w:r>
        <w:rPr>
          <w:rFonts w:eastAsia="仿宋_GB2312"/>
          <w:kern w:val="0"/>
          <w:sz w:val="28"/>
          <w:szCs w:val="28"/>
        </w:rPr>
        <w:t>20</w:t>
      </w:r>
      <w:r>
        <w:rPr>
          <w:rFonts w:eastAsia="仿宋_GB2312"/>
          <w:kern w:val="0"/>
          <w:sz w:val="28"/>
          <w:szCs w:val="28"/>
        </w:rPr>
        <w:t>23</w:t>
      </w:r>
      <w:r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>10</w:t>
      </w:r>
      <w:r>
        <w:rPr>
          <w:rFonts w:eastAsia="仿宋_GB2312"/>
          <w:kern w:val="0"/>
          <w:sz w:val="28"/>
          <w:szCs w:val="28"/>
        </w:rPr>
        <w:t>月</w:t>
      </w:r>
      <w:r>
        <w:rPr>
          <w:rFonts w:eastAsia="仿宋_GB2312" w:hint="eastAsia"/>
          <w:kern w:val="0"/>
          <w:sz w:val="28"/>
          <w:szCs w:val="28"/>
        </w:rPr>
        <w:t>10</w:t>
      </w:r>
      <w:r>
        <w:rPr>
          <w:rFonts w:eastAsia="仿宋_GB2312"/>
          <w:kern w:val="0"/>
          <w:sz w:val="28"/>
          <w:szCs w:val="28"/>
        </w:rPr>
        <w:t>日印发</w:t>
      </w:r>
    </w:p>
    <w:sectPr w:rsidR="006B2F7A">
      <w:pgSz w:w="11906" w:h="16838"/>
      <w:pgMar w:top="1644" w:right="1474" w:bottom="1644" w:left="1587" w:header="851" w:footer="96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ED4" w:rsidRDefault="00A17ED4">
      <w:r>
        <w:separator/>
      </w:r>
    </w:p>
  </w:endnote>
  <w:endnote w:type="continuationSeparator" w:id="0">
    <w:p w:rsidR="00A17ED4" w:rsidRDefault="00A1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微软雅黑"/>
    <w:charset w:val="86"/>
    <w:family w:val="swiss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F7A" w:rsidRDefault="00A17ED4">
    <w:pPr>
      <w:pStyle w:val="a8"/>
      <w:ind w:left="42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6B2F7A" w:rsidRDefault="006B2F7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F7A" w:rsidRDefault="00A17ED4">
    <w:pPr>
      <w:pStyle w:val="a8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6B2F7A" w:rsidRDefault="006B2F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ED4" w:rsidRDefault="00A17ED4">
      <w:r>
        <w:separator/>
      </w:r>
    </w:p>
  </w:footnote>
  <w:footnote w:type="continuationSeparator" w:id="0">
    <w:p w:rsidR="00A17ED4" w:rsidRDefault="00A17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evenAndOddHeaders/>
  <w:drawingGridHorizontalSpacing w:val="210"/>
  <w:drawingGridVerticalSpacing w:val="16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A4BF5E28"/>
    <w:rsid w:val="ABFD9B64"/>
    <w:rsid w:val="B53CC890"/>
    <w:rsid w:val="BB397E00"/>
    <w:rsid w:val="BCA29C9F"/>
    <w:rsid w:val="BCE74242"/>
    <w:rsid w:val="BCEFA9E1"/>
    <w:rsid w:val="BDDD28E3"/>
    <w:rsid w:val="BDE44E5F"/>
    <w:rsid w:val="BDE55B55"/>
    <w:rsid w:val="BDFB3876"/>
    <w:rsid w:val="BDFB828B"/>
    <w:rsid w:val="C732B1C3"/>
    <w:rsid w:val="C7FFD6BA"/>
    <w:rsid w:val="D3B293D3"/>
    <w:rsid w:val="DD77EEBD"/>
    <w:rsid w:val="DEFFCCF1"/>
    <w:rsid w:val="DFBDB320"/>
    <w:rsid w:val="E5FFD66A"/>
    <w:rsid w:val="E7DF50AE"/>
    <w:rsid w:val="E97B3229"/>
    <w:rsid w:val="EAFF9677"/>
    <w:rsid w:val="ED6FAF27"/>
    <w:rsid w:val="EDFE3F00"/>
    <w:rsid w:val="EE7BFF88"/>
    <w:rsid w:val="EEF61CEC"/>
    <w:rsid w:val="EFA3FF71"/>
    <w:rsid w:val="EFBB455B"/>
    <w:rsid w:val="EFF76E52"/>
    <w:rsid w:val="F33EA541"/>
    <w:rsid w:val="F37F7B29"/>
    <w:rsid w:val="F6DE45F6"/>
    <w:rsid w:val="F6E9C1B1"/>
    <w:rsid w:val="F7B290FF"/>
    <w:rsid w:val="F7F5DC5C"/>
    <w:rsid w:val="F7FC96E1"/>
    <w:rsid w:val="F7FFA21C"/>
    <w:rsid w:val="F9A71594"/>
    <w:rsid w:val="F9DF1E0A"/>
    <w:rsid w:val="F9FF3B1F"/>
    <w:rsid w:val="FA2F2396"/>
    <w:rsid w:val="FAFFF895"/>
    <w:rsid w:val="FBB61E20"/>
    <w:rsid w:val="FBF7473E"/>
    <w:rsid w:val="FBF7E74C"/>
    <w:rsid w:val="FD73CF5B"/>
    <w:rsid w:val="FDBFA2DA"/>
    <w:rsid w:val="FDFF21F0"/>
    <w:rsid w:val="FDFF5133"/>
    <w:rsid w:val="FE77F224"/>
    <w:rsid w:val="FEDD5E61"/>
    <w:rsid w:val="FEFF5B2C"/>
    <w:rsid w:val="FEFFB14F"/>
    <w:rsid w:val="FF65E070"/>
    <w:rsid w:val="FFBE2AF2"/>
    <w:rsid w:val="FFD6539C"/>
    <w:rsid w:val="FFD9F648"/>
    <w:rsid w:val="FFEAC9ED"/>
    <w:rsid w:val="FFF6B76B"/>
    <w:rsid w:val="00025A0E"/>
    <w:rsid w:val="000352DD"/>
    <w:rsid w:val="000614FA"/>
    <w:rsid w:val="000631D6"/>
    <w:rsid w:val="00063327"/>
    <w:rsid w:val="000674B7"/>
    <w:rsid w:val="0007066C"/>
    <w:rsid w:val="000918AF"/>
    <w:rsid w:val="000A149C"/>
    <w:rsid w:val="000A1E9A"/>
    <w:rsid w:val="000A5165"/>
    <w:rsid w:val="000A7748"/>
    <w:rsid w:val="000B60C5"/>
    <w:rsid w:val="000D0658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6310C"/>
    <w:rsid w:val="00167AB7"/>
    <w:rsid w:val="001C11E8"/>
    <w:rsid w:val="001C5076"/>
    <w:rsid w:val="001C6AD8"/>
    <w:rsid w:val="001D77F7"/>
    <w:rsid w:val="001E0531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A1C56"/>
    <w:rsid w:val="002A446A"/>
    <w:rsid w:val="002B0587"/>
    <w:rsid w:val="002B2E75"/>
    <w:rsid w:val="002D0ECC"/>
    <w:rsid w:val="002D2370"/>
    <w:rsid w:val="002D6F73"/>
    <w:rsid w:val="002E1FD1"/>
    <w:rsid w:val="002E2D74"/>
    <w:rsid w:val="003043E4"/>
    <w:rsid w:val="003073C2"/>
    <w:rsid w:val="00314A31"/>
    <w:rsid w:val="00320FED"/>
    <w:rsid w:val="003251DC"/>
    <w:rsid w:val="003339BB"/>
    <w:rsid w:val="00335099"/>
    <w:rsid w:val="0034439D"/>
    <w:rsid w:val="00363339"/>
    <w:rsid w:val="0037105E"/>
    <w:rsid w:val="00383E4D"/>
    <w:rsid w:val="00385D0C"/>
    <w:rsid w:val="00385D46"/>
    <w:rsid w:val="00387D76"/>
    <w:rsid w:val="003A03A6"/>
    <w:rsid w:val="003A4AFD"/>
    <w:rsid w:val="003B0D0D"/>
    <w:rsid w:val="003B1555"/>
    <w:rsid w:val="003C07F0"/>
    <w:rsid w:val="003C6F11"/>
    <w:rsid w:val="003C7B7B"/>
    <w:rsid w:val="003D1B25"/>
    <w:rsid w:val="003E2FDB"/>
    <w:rsid w:val="003E7B56"/>
    <w:rsid w:val="003F2F0A"/>
    <w:rsid w:val="0041695B"/>
    <w:rsid w:val="00432439"/>
    <w:rsid w:val="004333AE"/>
    <w:rsid w:val="00433F2A"/>
    <w:rsid w:val="004350ED"/>
    <w:rsid w:val="0044073F"/>
    <w:rsid w:val="004527EF"/>
    <w:rsid w:val="00453D30"/>
    <w:rsid w:val="00462334"/>
    <w:rsid w:val="00473B11"/>
    <w:rsid w:val="00474DEE"/>
    <w:rsid w:val="00491650"/>
    <w:rsid w:val="004A0285"/>
    <w:rsid w:val="004A506D"/>
    <w:rsid w:val="004B3180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620F5"/>
    <w:rsid w:val="00575D1A"/>
    <w:rsid w:val="00580001"/>
    <w:rsid w:val="005A2BDB"/>
    <w:rsid w:val="005B1CA3"/>
    <w:rsid w:val="005C682D"/>
    <w:rsid w:val="005D36E7"/>
    <w:rsid w:val="005F0423"/>
    <w:rsid w:val="005F1DA1"/>
    <w:rsid w:val="006039BD"/>
    <w:rsid w:val="006128C2"/>
    <w:rsid w:val="0062763A"/>
    <w:rsid w:val="006472CE"/>
    <w:rsid w:val="006538CF"/>
    <w:rsid w:val="00665F59"/>
    <w:rsid w:val="00670420"/>
    <w:rsid w:val="0067584C"/>
    <w:rsid w:val="00680C38"/>
    <w:rsid w:val="00692917"/>
    <w:rsid w:val="00692C24"/>
    <w:rsid w:val="00696EAE"/>
    <w:rsid w:val="006B2F7A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319E3"/>
    <w:rsid w:val="007473E7"/>
    <w:rsid w:val="007504F7"/>
    <w:rsid w:val="00750DC3"/>
    <w:rsid w:val="0075419E"/>
    <w:rsid w:val="007620FC"/>
    <w:rsid w:val="007636DA"/>
    <w:rsid w:val="00774594"/>
    <w:rsid w:val="00780E8B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972"/>
    <w:rsid w:val="007E289A"/>
    <w:rsid w:val="007E2BA5"/>
    <w:rsid w:val="007F5B5B"/>
    <w:rsid w:val="00803505"/>
    <w:rsid w:val="00811427"/>
    <w:rsid w:val="00817ED4"/>
    <w:rsid w:val="00821837"/>
    <w:rsid w:val="00823D28"/>
    <w:rsid w:val="00825115"/>
    <w:rsid w:val="00827A04"/>
    <w:rsid w:val="008321DF"/>
    <w:rsid w:val="00833FF0"/>
    <w:rsid w:val="0084385B"/>
    <w:rsid w:val="00852293"/>
    <w:rsid w:val="008772EF"/>
    <w:rsid w:val="00890548"/>
    <w:rsid w:val="008926E2"/>
    <w:rsid w:val="00894C40"/>
    <w:rsid w:val="008A4878"/>
    <w:rsid w:val="008A620D"/>
    <w:rsid w:val="008C03FF"/>
    <w:rsid w:val="008C38BB"/>
    <w:rsid w:val="008D1D8E"/>
    <w:rsid w:val="00910316"/>
    <w:rsid w:val="00926A14"/>
    <w:rsid w:val="009359D0"/>
    <w:rsid w:val="00941CE8"/>
    <w:rsid w:val="00943336"/>
    <w:rsid w:val="00946949"/>
    <w:rsid w:val="00946AA5"/>
    <w:rsid w:val="0095068C"/>
    <w:rsid w:val="009513FC"/>
    <w:rsid w:val="009778B5"/>
    <w:rsid w:val="00977B58"/>
    <w:rsid w:val="009A38F7"/>
    <w:rsid w:val="009A69EC"/>
    <w:rsid w:val="009B4D51"/>
    <w:rsid w:val="009C2346"/>
    <w:rsid w:val="009D06F0"/>
    <w:rsid w:val="009E1A1C"/>
    <w:rsid w:val="009E44C5"/>
    <w:rsid w:val="009F74D3"/>
    <w:rsid w:val="00A05293"/>
    <w:rsid w:val="00A1101A"/>
    <w:rsid w:val="00A154DA"/>
    <w:rsid w:val="00A16709"/>
    <w:rsid w:val="00A17ED4"/>
    <w:rsid w:val="00A3138D"/>
    <w:rsid w:val="00A32DE7"/>
    <w:rsid w:val="00A351A4"/>
    <w:rsid w:val="00A512A9"/>
    <w:rsid w:val="00A545FB"/>
    <w:rsid w:val="00A6053F"/>
    <w:rsid w:val="00A63C71"/>
    <w:rsid w:val="00A720B6"/>
    <w:rsid w:val="00A728D5"/>
    <w:rsid w:val="00A754E8"/>
    <w:rsid w:val="00A76A22"/>
    <w:rsid w:val="00A875F0"/>
    <w:rsid w:val="00AB2F46"/>
    <w:rsid w:val="00AC39F1"/>
    <w:rsid w:val="00AD4FA5"/>
    <w:rsid w:val="00AF3DF7"/>
    <w:rsid w:val="00AF5833"/>
    <w:rsid w:val="00AF785E"/>
    <w:rsid w:val="00B0378B"/>
    <w:rsid w:val="00B04AD5"/>
    <w:rsid w:val="00B348D0"/>
    <w:rsid w:val="00B4523D"/>
    <w:rsid w:val="00B45EDF"/>
    <w:rsid w:val="00B51792"/>
    <w:rsid w:val="00B546FE"/>
    <w:rsid w:val="00B65321"/>
    <w:rsid w:val="00B82990"/>
    <w:rsid w:val="00B829C4"/>
    <w:rsid w:val="00B84655"/>
    <w:rsid w:val="00B90001"/>
    <w:rsid w:val="00B937FF"/>
    <w:rsid w:val="00BE1653"/>
    <w:rsid w:val="00BE3C5E"/>
    <w:rsid w:val="00BE3F6C"/>
    <w:rsid w:val="00C0177F"/>
    <w:rsid w:val="00C14B0A"/>
    <w:rsid w:val="00C31556"/>
    <w:rsid w:val="00C47A23"/>
    <w:rsid w:val="00C504A1"/>
    <w:rsid w:val="00C635F5"/>
    <w:rsid w:val="00C67372"/>
    <w:rsid w:val="00C737BC"/>
    <w:rsid w:val="00C93121"/>
    <w:rsid w:val="00CA1026"/>
    <w:rsid w:val="00CA6E1E"/>
    <w:rsid w:val="00CB0BF9"/>
    <w:rsid w:val="00CC78AB"/>
    <w:rsid w:val="00CE4279"/>
    <w:rsid w:val="00CF4712"/>
    <w:rsid w:val="00D04887"/>
    <w:rsid w:val="00D20CEA"/>
    <w:rsid w:val="00D22581"/>
    <w:rsid w:val="00D22FE2"/>
    <w:rsid w:val="00D55ED3"/>
    <w:rsid w:val="00D6080A"/>
    <w:rsid w:val="00D6788F"/>
    <w:rsid w:val="00D72E35"/>
    <w:rsid w:val="00D94781"/>
    <w:rsid w:val="00DA4F8A"/>
    <w:rsid w:val="00DC3D5F"/>
    <w:rsid w:val="00DC54F8"/>
    <w:rsid w:val="00DC7EB8"/>
    <w:rsid w:val="00DD0AD6"/>
    <w:rsid w:val="00DD3B29"/>
    <w:rsid w:val="00DE3EA2"/>
    <w:rsid w:val="00DE5492"/>
    <w:rsid w:val="00DF45AE"/>
    <w:rsid w:val="00E07FCD"/>
    <w:rsid w:val="00E1197A"/>
    <w:rsid w:val="00E145EB"/>
    <w:rsid w:val="00E15ABB"/>
    <w:rsid w:val="00E23C18"/>
    <w:rsid w:val="00E42E23"/>
    <w:rsid w:val="00E572C5"/>
    <w:rsid w:val="00E82916"/>
    <w:rsid w:val="00E82BE5"/>
    <w:rsid w:val="00E8600A"/>
    <w:rsid w:val="00E9262F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FD7"/>
    <w:rsid w:val="00F436E3"/>
    <w:rsid w:val="00F46FCB"/>
    <w:rsid w:val="00F47120"/>
    <w:rsid w:val="00F67DC1"/>
    <w:rsid w:val="00F77960"/>
    <w:rsid w:val="00F8277D"/>
    <w:rsid w:val="00F860C4"/>
    <w:rsid w:val="00F93443"/>
    <w:rsid w:val="00FB2D4A"/>
    <w:rsid w:val="00FB5E32"/>
    <w:rsid w:val="00FC2CE6"/>
    <w:rsid w:val="00FD0295"/>
    <w:rsid w:val="00FD66B4"/>
    <w:rsid w:val="00FF6C2F"/>
    <w:rsid w:val="07DF6E69"/>
    <w:rsid w:val="0D9A979B"/>
    <w:rsid w:val="18EF740F"/>
    <w:rsid w:val="1BEC26D7"/>
    <w:rsid w:val="1DD74D7B"/>
    <w:rsid w:val="1EFB1D1D"/>
    <w:rsid w:val="23AFE8D9"/>
    <w:rsid w:val="2B3D424D"/>
    <w:rsid w:val="2DBF0A94"/>
    <w:rsid w:val="2EFB4012"/>
    <w:rsid w:val="2F597E78"/>
    <w:rsid w:val="2F986FA7"/>
    <w:rsid w:val="31B7B54F"/>
    <w:rsid w:val="37FF2B72"/>
    <w:rsid w:val="39E71552"/>
    <w:rsid w:val="3A6B7424"/>
    <w:rsid w:val="3AD7E5A5"/>
    <w:rsid w:val="3B7FBCF8"/>
    <w:rsid w:val="3CFB3CF6"/>
    <w:rsid w:val="3CFDAF16"/>
    <w:rsid w:val="3DAE925C"/>
    <w:rsid w:val="3FFB3095"/>
    <w:rsid w:val="43FBB2B0"/>
    <w:rsid w:val="4A77FB81"/>
    <w:rsid w:val="4BAFD5D3"/>
    <w:rsid w:val="4DB7C608"/>
    <w:rsid w:val="4EAF91B5"/>
    <w:rsid w:val="51B58C7C"/>
    <w:rsid w:val="57BF9E01"/>
    <w:rsid w:val="5DFB2E8E"/>
    <w:rsid w:val="5F3ACD76"/>
    <w:rsid w:val="5FADB2F4"/>
    <w:rsid w:val="5FEE5239"/>
    <w:rsid w:val="5FEFF26D"/>
    <w:rsid w:val="677C36EA"/>
    <w:rsid w:val="6797496C"/>
    <w:rsid w:val="67FFDD0E"/>
    <w:rsid w:val="6C6A5440"/>
    <w:rsid w:val="6DBFBE73"/>
    <w:rsid w:val="6E5BAB66"/>
    <w:rsid w:val="6F970567"/>
    <w:rsid w:val="6FD5FBB5"/>
    <w:rsid w:val="729FA620"/>
    <w:rsid w:val="7375A0F6"/>
    <w:rsid w:val="753DA019"/>
    <w:rsid w:val="7571A9C6"/>
    <w:rsid w:val="7877B42F"/>
    <w:rsid w:val="789F5B52"/>
    <w:rsid w:val="7A6F687C"/>
    <w:rsid w:val="7AFFF83D"/>
    <w:rsid w:val="7BB71E13"/>
    <w:rsid w:val="7BF6C081"/>
    <w:rsid w:val="7D3ADC02"/>
    <w:rsid w:val="7DE5BB12"/>
    <w:rsid w:val="7DFFAD3B"/>
    <w:rsid w:val="7E9C465F"/>
    <w:rsid w:val="7F67B646"/>
    <w:rsid w:val="7FE31DBA"/>
    <w:rsid w:val="7FF95EEC"/>
    <w:rsid w:val="7F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B1E449"/>
  <w15:docId w15:val="{37C5C728-1E50-423A-9DBC-C44AB8B5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Date" w:qFormat="1"/>
    <w:lsdException w:name="Body Text First Indent 2" w:uiPriority="99" w:qFormat="1"/>
    <w:lsdException w:name="Body Text 2" w:uiPriority="99" w:unhideWhenUsed="1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next w:val="20"/>
    <w:uiPriority w:val="99"/>
    <w:unhideWhenUsed/>
    <w:qFormat/>
    <w:pPr>
      <w:widowControl/>
      <w:ind w:firstLine="1840"/>
      <w:jc w:val="left"/>
    </w:pPr>
    <w:rPr>
      <w:rFonts w:ascii="Calibri" w:hAnsi="Calibri"/>
    </w:rPr>
  </w:style>
  <w:style w:type="paragraph" w:styleId="20">
    <w:name w:val="Body Text First Indent 2"/>
    <w:basedOn w:val="a3"/>
    <w:uiPriority w:val="99"/>
    <w:qFormat/>
    <w:pPr>
      <w:widowControl/>
      <w:spacing w:line="360" w:lineRule="auto"/>
      <w:ind w:firstLineChars="200" w:firstLine="420"/>
    </w:pPr>
    <w:rPr>
      <w:rFonts w:eastAsia="楷体"/>
      <w:kern w:val="0"/>
      <w:sz w:val="28"/>
      <w:szCs w:val="20"/>
      <w:lang w:val="zh-CN"/>
    </w:r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qFormat/>
    <w:rPr>
      <w:color w:val="0000FF"/>
      <w:u w:val="single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a6">
    <w:name w:val="日期 字符"/>
    <w:basedOn w:val="a0"/>
    <w:link w:val="a5"/>
    <w:qFormat/>
    <w:rPr>
      <w:kern w:val="2"/>
      <w:sz w:val="21"/>
      <w:szCs w:val="24"/>
    </w:rPr>
  </w:style>
  <w:style w:type="paragraph" w:styleId="af">
    <w:name w:val="List Paragraph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  <w:style w:type="character" w:customStyle="1" w:styleId="font01">
    <w:name w:val="font01"/>
    <w:basedOn w:val="a0"/>
    <w:qFormat/>
    <w:rPr>
      <w:rFonts w:ascii="微软雅黑" w:eastAsia="微软雅黑" w:hAnsi="微软雅黑" w:cs="微软雅黑"/>
      <w:b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0"/>
    <w:rPr>
      <w:rFonts w:ascii="仿宋_GB2312" w:eastAsia="仿宋_GB2312" w:cs="仿宋_GB2312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2867</Words>
  <Characters>16346</Characters>
  <Application>Microsoft Office Word</Application>
  <DocSecurity>0</DocSecurity>
  <Lines>136</Lines>
  <Paragraphs>38</Paragraphs>
  <ScaleCrop>false</ScaleCrop>
  <Company>Microsoft China</Company>
  <LinksUpToDate>false</LinksUpToDate>
  <CharactersWithSpaces>19175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creator>丁磊</dc:creator>
  <cp:lastModifiedBy>wuyanna</cp:lastModifiedBy>
  <cp:revision>2</cp:revision>
  <cp:lastPrinted>2023-10-10T15:05:00Z</cp:lastPrinted>
  <dcterms:created xsi:type="dcterms:W3CDTF">2023-10-17T01:45:00Z</dcterms:created>
  <dcterms:modified xsi:type="dcterms:W3CDTF">2023-10-17T01:45:00Z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